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2017全国减煤清洁供热（西安）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峰会报名回执表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53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74"/>
        <w:gridCol w:w="1291"/>
        <w:gridCol w:w="1967"/>
        <w:gridCol w:w="2330"/>
        <w:gridCol w:w="12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8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82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 务</w:t>
            </w:r>
          </w:p>
        </w:tc>
        <w:tc>
          <w:tcPr>
            <w:tcW w:w="1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E-mail（必填项）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0" w:afterAutospacing="0" w:line="480" w:lineRule="exact"/>
        <w:ind w:firstLine="420"/>
        <w:rPr>
          <w:color w:val="333333"/>
        </w:rPr>
      </w:pPr>
      <w:r>
        <w:rPr>
          <w:rStyle w:val="4"/>
          <w:rFonts w:hint="eastAsia"/>
          <w:color w:val="333333"/>
        </w:rPr>
        <w:t>注</w:t>
      </w:r>
      <w:r>
        <w:rPr>
          <w:rFonts w:hint="eastAsia"/>
          <w:color w:val="333333"/>
        </w:rPr>
        <w:t xml:space="preserve">：请于6月23日前向组委会报名，以便安排座席、资料、餐饮。 </w:t>
      </w:r>
    </w:p>
    <w:p>
      <w:pPr>
        <w:pStyle w:val="2"/>
        <w:spacing w:before="0" w:beforeAutospacing="0" w:after="0" w:afterAutospacing="0" w:line="480" w:lineRule="exact"/>
        <w:ind w:firstLine="900" w:firstLineChars="375"/>
        <w:rPr>
          <w:color w:val="333333"/>
        </w:rPr>
      </w:pPr>
      <w:r>
        <w:rPr>
          <w:rFonts w:hint="eastAsia"/>
          <w:color w:val="333333"/>
        </w:rPr>
        <w:t>光伏（组件、逆变器）演讲的单位请将PPT和演讲主题提前发送到lianxiao.li@imsia.cn</w:t>
      </w:r>
    </w:p>
    <w:p>
      <w:pPr>
        <w:pStyle w:val="2"/>
        <w:spacing w:before="0" w:beforeAutospacing="0" w:after="0" w:afterAutospacing="0" w:line="480" w:lineRule="exact"/>
        <w:ind w:firstLine="900" w:firstLineChars="375"/>
        <w:jc w:val="left"/>
        <w:rPr>
          <w:color w:val="333333"/>
        </w:rPr>
      </w:pPr>
      <w:r>
        <w:rPr>
          <w:rFonts w:hint="eastAsia"/>
          <w:color w:val="333333"/>
        </w:rPr>
        <w:t>征集晚宴赞助单位</w:t>
      </w:r>
      <w:bookmarkStart w:id="0" w:name="_GoBack"/>
      <w:bookmarkEnd w:id="0"/>
    </w:p>
    <w:p>
      <w:pPr>
        <w:pStyle w:val="2"/>
        <w:spacing w:before="0" w:beforeAutospacing="0" w:after="0" w:afterAutospacing="0" w:line="480" w:lineRule="exact"/>
        <w:ind w:firstLine="900" w:firstLineChars="375"/>
        <w:jc w:val="left"/>
        <w:rPr>
          <w:b/>
          <w:color w:val="333333"/>
        </w:rPr>
      </w:pPr>
      <w:r>
        <w:rPr>
          <w:rFonts w:hint="eastAsia"/>
          <w:color w:val="333333"/>
        </w:rPr>
        <w:t>相关事宜请联系：</w:t>
      </w:r>
      <w:r>
        <w:rPr>
          <w:rFonts w:hint="eastAsia"/>
          <w:b/>
          <w:color w:val="333333"/>
        </w:rPr>
        <w:t>183 4022 5279</w:t>
      </w:r>
    </w:p>
    <w:p>
      <w:pPr>
        <w:pStyle w:val="2"/>
        <w:spacing w:before="0" w:beforeAutospacing="0" w:after="0" w:afterAutospacing="0" w:line="480" w:lineRule="exact"/>
        <w:ind w:firstLine="2896" w:firstLineChars="1202"/>
        <w:jc w:val="left"/>
        <w:rPr>
          <w:color w:val="333333"/>
        </w:rPr>
      </w:pPr>
      <w:r>
        <w:rPr>
          <w:rFonts w:hint="eastAsia"/>
          <w:b/>
          <w:color w:val="333333"/>
        </w:rPr>
        <w:t>010-58410900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440C"/>
    <w:rsid w:val="3B224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2017-05-31T02:12:00Z</dcterms:created>
  <dc:creator>supel</dc:creator>
  <cp:lastModifiedBy>supel</cp:lastModifiedBy>
  <dcterms:modified xsi:type="dcterms:W3CDTF">2017-05-31T02:12:35Z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